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7D0669" w14:textId="77777777" w:rsidR="008807C9" w:rsidRDefault="008807C9" w:rsidP="008807C9">
      <w:pPr>
        <w:pStyle w:val="Standard"/>
        <w:tabs>
          <w:tab w:val="left" w:pos="6379"/>
          <w:tab w:val="left" w:pos="7290"/>
        </w:tabs>
        <w:spacing w:after="360"/>
        <w:jc w:val="center"/>
        <w:rPr>
          <w:szCs w:val="28"/>
        </w:rPr>
      </w:pPr>
      <w:r>
        <w:rPr>
          <w:noProof/>
          <w:lang w:eastAsia="ru-RU"/>
        </w:rPr>
        <w:drawing>
          <wp:inline distT="0" distB="0" distL="0" distR="0" wp14:anchorId="0F607210" wp14:editId="02047FFF">
            <wp:extent cx="556895" cy="707390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895" cy="70739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633" w:type="dxa"/>
        <w:tblInd w:w="98" w:type="dxa"/>
        <w:tblLayout w:type="fixed"/>
        <w:tblLook w:val="0000" w:firstRow="0" w:lastRow="0" w:firstColumn="0" w:lastColumn="0" w:noHBand="0" w:noVBand="0"/>
      </w:tblPr>
      <w:tblGrid>
        <w:gridCol w:w="2095"/>
        <w:gridCol w:w="2748"/>
        <w:gridCol w:w="2919"/>
        <w:gridCol w:w="1871"/>
      </w:tblGrid>
      <w:tr w:rsidR="008807C9" w14:paraId="4A709E41" w14:textId="77777777" w:rsidTr="00115241">
        <w:trPr>
          <w:trHeight w:val="119"/>
        </w:trPr>
        <w:tc>
          <w:tcPr>
            <w:tcW w:w="9633" w:type="dxa"/>
            <w:gridSpan w:val="4"/>
            <w:shd w:val="clear" w:color="auto" w:fill="auto"/>
          </w:tcPr>
          <w:p w14:paraId="1B6BB380" w14:textId="77777777" w:rsidR="008807C9" w:rsidRPr="00AA79A4" w:rsidRDefault="008807C9" w:rsidP="00115241">
            <w:pPr>
              <w:pStyle w:val="Iioaioo"/>
              <w:keepLines w:val="0"/>
              <w:tabs>
                <w:tab w:val="left" w:pos="708"/>
                <w:tab w:val="right" w:pos="9612"/>
              </w:tabs>
              <w:spacing w:before="0" w:after="0"/>
              <w:ind w:right="-108"/>
              <w:rPr>
                <w:szCs w:val="28"/>
              </w:rPr>
            </w:pPr>
            <w:r w:rsidRPr="00AA79A4">
              <w:rPr>
                <w:szCs w:val="28"/>
              </w:rPr>
              <w:t>АДМИНИСТРАЦИЯ ЛЕБЯЖСКОГО МУНИЦИПАЛЬНОГО ОКРУГА</w:t>
            </w:r>
          </w:p>
          <w:p w14:paraId="0DD208AC" w14:textId="77777777" w:rsidR="008807C9" w:rsidRPr="00AA79A4" w:rsidRDefault="008807C9" w:rsidP="00115241">
            <w:pPr>
              <w:pStyle w:val="Iioaioo"/>
              <w:keepLines w:val="0"/>
              <w:tabs>
                <w:tab w:val="left" w:pos="708"/>
                <w:tab w:val="right" w:pos="9612"/>
              </w:tabs>
              <w:spacing w:before="0" w:after="0"/>
              <w:ind w:right="-108"/>
              <w:rPr>
                <w:szCs w:val="28"/>
              </w:rPr>
            </w:pPr>
            <w:r w:rsidRPr="00AA79A4">
              <w:rPr>
                <w:szCs w:val="28"/>
              </w:rPr>
              <w:t>КИРОВСКОЙ ОБЛАСТИ</w:t>
            </w:r>
          </w:p>
          <w:p w14:paraId="4DA379C9" w14:textId="77777777" w:rsidR="008807C9" w:rsidRPr="00050D1D" w:rsidRDefault="008807C9" w:rsidP="00115241">
            <w:pPr>
              <w:pStyle w:val="Iioaioo"/>
              <w:tabs>
                <w:tab w:val="left" w:pos="708"/>
                <w:tab w:val="right" w:pos="9612"/>
              </w:tabs>
              <w:spacing w:before="0" w:after="0"/>
              <w:ind w:right="-108"/>
              <w:rPr>
                <w:sz w:val="36"/>
                <w:szCs w:val="36"/>
              </w:rPr>
            </w:pPr>
          </w:p>
          <w:p w14:paraId="138402EB" w14:textId="77777777" w:rsidR="008807C9" w:rsidRPr="00CA1531" w:rsidRDefault="008807C9" w:rsidP="00CA1531">
            <w:pPr>
              <w:jc w:val="center"/>
            </w:pPr>
            <w:r>
              <w:rPr>
                <w:b/>
                <w:bCs/>
                <w:sz w:val="32"/>
                <w:szCs w:val="32"/>
              </w:rPr>
              <w:t>ПОСТАНОВЛЕНИЕ</w:t>
            </w:r>
          </w:p>
        </w:tc>
      </w:tr>
      <w:tr w:rsidR="008807C9" w14:paraId="420AEE22" w14:textId="77777777" w:rsidTr="00115241">
        <w:tblPrEx>
          <w:tblCellMar>
            <w:left w:w="70" w:type="dxa"/>
            <w:right w:w="70" w:type="dxa"/>
          </w:tblCellMar>
        </w:tblPrEx>
        <w:trPr>
          <w:trHeight w:val="2"/>
        </w:trPr>
        <w:tc>
          <w:tcPr>
            <w:tcW w:w="2095" w:type="dxa"/>
            <w:tcBorders>
              <w:bottom w:val="single" w:sz="4" w:space="0" w:color="000000"/>
            </w:tcBorders>
            <w:shd w:val="clear" w:color="auto" w:fill="auto"/>
          </w:tcPr>
          <w:p w14:paraId="5D73F5E2" w14:textId="0DF2A690" w:rsidR="008807C9" w:rsidRPr="00100369" w:rsidRDefault="005744D3" w:rsidP="00115241">
            <w:pPr>
              <w:pStyle w:val="Standard"/>
              <w:tabs>
                <w:tab w:val="left" w:pos="2765"/>
              </w:tabs>
              <w:snapToGri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30.04.2026</w:t>
            </w:r>
          </w:p>
        </w:tc>
        <w:tc>
          <w:tcPr>
            <w:tcW w:w="2748" w:type="dxa"/>
            <w:shd w:val="clear" w:color="auto" w:fill="auto"/>
          </w:tcPr>
          <w:p w14:paraId="44ACC9E0" w14:textId="77777777" w:rsidR="008807C9" w:rsidRDefault="008807C9" w:rsidP="00115241">
            <w:pPr>
              <w:pStyle w:val="Standard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919" w:type="dxa"/>
            <w:shd w:val="clear" w:color="auto" w:fill="auto"/>
          </w:tcPr>
          <w:p w14:paraId="33C969FF" w14:textId="77777777" w:rsidR="008807C9" w:rsidRDefault="008807C9" w:rsidP="00115241">
            <w:pPr>
              <w:pStyle w:val="Standard"/>
              <w:jc w:val="right"/>
            </w:pPr>
            <w:r>
              <w:rPr>
                <w:position w:val="-6"/>
                <w:sz w:val="28"/>
                <w:szCs w:val="28"/>
              </w:rPr>
              <w:t>№</w:t>
            </w:r>
          </w:p>
        </w:tc>
        <w:tc>
          <w:tcPr>
            <w:tcW w:w="1871" w:type="dxa"/>
            <w:tcBorders>
              <w:bottom w:val="single" w:sz="4" w:space="0" w:color="000000"/>
            </w:tcBorders>
            <w:shd w:val="clear" w:color="auto" w:fill="auto"/>
          </w:tcPr>
          <w:p w14:paraId="50F42A63" w14:textId="57F4C2F3" w:rsidR="008807C9" w:rsidRDefault="005744D3" w:rsidP="00115241">
            <w:pPr>
              <w:pStyle w:val="Standard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276</w:t>
            </w:r>
          </w:p>
        </w:tc>
      </w:tr>
      <w:tr w:rsidR="008807C9" w14:paraId="007B8AB1" w14:textId="77777777" w:rsidTr="00115241">
        <w:tblPrEx>
          <w:tblCellMar>
            <w:left w:w="70" w:type="dxa"/>
            <w:right w:w="70" w:type="dxa"/>
          </w:tblCellMar>
        </w:tblPrEx>
        <w:trPr>
          <w:trHeight w:val="4"/>
        </w:trPr>
        <w:tc>
          <w:tcPr>
            <w:tcW w:w="9633" w:type="dxa"/>
            <w:gridSpan w:val="4"/>
            <w:shd w:val="clear" w:color="auto" w:fill="auto"/>
          </w:tcPr>
          <w:p w14:paraId="385E63D8" w14:textId="77777777" w:rsidR="008807C9" w:rsidRDefault="008807C9" w:rsidP="00115241">
            <w:pPr>
              <w:jc w:val="center"/>
            </w:pPr>
            <w:proofErr w:type="spellStart"/>
            <w:r>
              <w:rPr>
                <w:szCs w:val="28"/>
              </w:rPr>
              <w:t>пгт</w:t>
            </w:r>
            <w:proofErr w:type="spellEnd"/>
            <w:r>
              <w:rPr>
                <w:szCs w:val="28"/>
              </w:rPr>
              <w:t xml:space="preserve"> Лебяжье</w:t>
            </w:r>
          </w:p>
          <w:p w14:paraId="182938FA" w14:textId="77777777" w:rsidR="008807C9" w:rsidRPr="00050D1D" w:rsidRDefault="008807C9" w:rsidP="00115241">
            <w:pPr>
              <w:jc w:val="center"/>
              <w:rPr>
                <w:sz w:val="36"/>
                <w:szCs w:val="36"/>
              </w:rPr>
            </w:pPr>
          </w:p>
        </w:tc>
      </w:tr>
    </w:tbl>
    <w:p w14:paraId="1E8460CD" w14:textId="77777777" w:rsidR="00C82DCE" w:rsidRDefault="00B12BCF" w:rsidP="008807C9">
      <w:pPr>
        <w:jc w:val="center"/>
        <w:rPr>
          <w:b/>
          <w:szCs w:val="28"/>
        </w:rPr>
      </w:pPr>
      <w:r>
        <w:rPr>
          <w:b/>
          <w:szCs w:val="28"/>
        </w:rPr>
        <w:t>О внесении изменений в постановление администрации</w:t>
      </w:r>
    </w:p>
    <w:p w14:paraId="57824A4D" w14:textId="77777777" w:rsidR="00C82DCE" w:rsidRDefault="00B12BCF" w:rsidP="00C82DCE">
      <w:pPr>
        <w:jc w:val="center"/>
        <w:rPr>
          <w:b/>
          <w:szCs w:val="28"/>
        </w:rPr>
      </w:pPr>
      <w:r>
        <w:rPr>
          <w:b/>
          <w:szCs w:val="28"/>
        </w:rPr>
        <w:t xml:space="preserve"> Лебяжского</w:t>
      </w:r>
      <w:r w:rsidR="00C82DCE">
        <w:rPr>
          <w:b/>
          <w:szCs w:val="28"/>
        </w:rPr>
        <w:t xml:space="preserve"> муниципального</w:t>
      </w:r>
      <w:r>
        <w:rPr>
          <w:b/>
          <w:szCs w:val="28"/>
        </w:rPr>
        <w:t xml:space="preserve"> округа </w:t>
      </w:r>
    </w:p>
    <w:p w14:paraId="3C69494C" w14:textId="77777777" w:rsidR="00C82DCE" w:rsidRDefault="00B12BCF" w:rsidP="00C82DCE">
      <w:pPr>
        <w:jc w:val="center"/>
        <w:rPr>
          <w:b/>
          <w:szCs w:val="28"/>
        </w:rPr>
      </w:pPr>
      <w:r>
        <w:rPr>
          <w:b/>
          <w:szCs w:val="28"/>
        </w:rPr>
        <w:t>Кировской</w:t>
      </w:r>
      <w:r w:rsidR="00C82DCE">
        <w:rPr>
          <w:b/>
          <w:szCs w:val="28"/>
        </w:rPr>
        <w:t xml:space="preserve"> области </w:t>
      </w:r>
      <w:r>
        <w:rPr>
          <w:b/>
          <w:szCs w:val="28"/>
        </w:rPr>
        <w:t>от 13.03.2025 № 163</w:t>
      </w:r>
    </w:p>
    <w:p w14:paraId="2E2DB82F" w14:textId="77777777" w:rsidR="00C82DCE" w:rsidRDefault="00B12BCF" w:rsidP="00C82DCE">
      <w:pPr>
        <w:jc w:val="center"/>
        <w:rPr>
          <w:b/>
          <w:szCs w:val="28"/>
        </w:rPr>
      </w:pPr>
      <w:r>
        <w:rPr>
          <w:b/>
          <w:szCs w:val="28"/>
        </w:rPr>
        <w:t xml:space="preserve"> «</w:t>
      </w:r>
      <w:bookmarkStart w:id="0" w:name="_Hlk192755551"/>
      <w:r w:rsidRPr="00181227">
        <w:rPr>
          <w:b/>
          <w:szCs w:val="28"/>
        </w:rPr>
        <w:t>О</w:t>
      </w:r>
      <w:r w:rsidR="00C82DCE">
        <w:rPr>
          <w:b/>
          <w:szCs w:val="28"/>
        </w:rPr>
        <w:t xml:space="preserve">б утверждении </w:t>
      </w:r>
      <w:r w:rsidRPr="00817FFC">
        <w:rPr>
          <w:b/>
          <w:szCs w:val="28"/>
        </w:rPr>
        <w:t>Порядк</w:t>
      </w:r>
      <w:r>
        <w:rPr>
          <w:b/>
          <w:szCs w:val="28"/>
        </w:rPr>
        <w:t>а</w:t>
      </w:r>
      <w:r w:rsidRPr="00817FFC">
        <w:rPr>
          <w:b/>
          <w:szCs w:val="28"/>
        </w:rPr>
        <w:t xml:space="preserve"> </w:t>
      </w:r>
      <w:r w:rsidRPr="00787B91">
        <w:rPr>
          <w:b/>
          <w:szCs w:val="28"/>
        </w:rPr>
        <w:t>и услови</w:t>
      </w:r>
      <w:r>
        <w:rPr>
          <w:b/>
          <w:szCs w:val="28"/>
        </w:rPr>
        <w:t>й</w:t>
      </w:r>
      <w:r w:rsidRPr="00787B91">
        <w:rPr>
          <w:b/>
          <w:szCs w:val="28"/>
        </w:rPr>
        <w:t xml:space="preserve"> </w:t>
      </w:r>
      <w:r>
        <w:rPr>
          <w:b/>
          <w:szCs w:val="28"/>
        </w:rPr>
        <w:t>освобождения</w:t>
      </w:r>
      <w:r w:rsidRPr="00291CA3">
        <w:rPr>
          <w:b/>
          <w:szCs w:val="28"/>
        </w:rPr>
        <w:t xml:space="preserve"> </w:t>
      </w:r>
      <w:r>
        <w:rPr>
          <w:b/>
          <w:szCs w:val="28"/>
        </w:rPr>
        <w:t xml:space="preserve">от платы, взимаемой с </w:t>
      </w:r>
      <w:r w:rsidRPr="00291CA3">
        <w:rPr>
          <w:b/>
          <w:szCs w:val="28"/>
        </w:rPr>
        <w:t>родителей (законных п</w:t>
      </w:r>
      <w:r w:rsidR="00C82DCE">
        <w:rPr>
          <w:b/>
          <w:szCs w:val="28"/>
        </w:rPr>
        <w:t xml:space="preserve">редставителей) </w:t>
      </w:r>
      <w:r w:rsidRPr="00291CA3">
        <w:rPr>
          <w:b/>
          <w:szCs w:val="28"/>
        </w:rPr>
        <w:t xml:space="preserve">за присмотр и уход за ребенком участника специальной военной операции, посещающим на территории </w:t>
      </w:r>
      <w:r w:rsidRPr="00817FFC">
        <w:rPr>
          <w:b/>
          <w:bCs/>
          <w:szCs w:val="28"/>
        </w:rPr>
        <w:t>Лебяжского муниципального округа</w:t>
      </w:r>
      <w:r w:rsidRPr="00A86B43">
        <w:rPr>
          <w:szCs w:val="28"/>
        </w:rPr>
        <w:t xml:space="preserve"> </w:t>
      </w:r>
      <w:r w:rsidRPr="00291CA3">
        <w:rPr>
          <w:b/>
          <w:szCs w:val="28"/>
        </w:rPr>
        <w:t xml:space="preserve">Кировской области </w:t>
      </w:r>
      <w:r w:rsidRPr="00817FFC">
        <w:rPr>
          <w:b/>
          <w:bCs/>
          <w:szCs w:val="28"/>
        </w:rPr>
        <w:t>муниципальную образовательную организацию,</w:t>
      </w:r>
      <w:r w:rsidRPr="00291CA3">
        <w:rPr>
          <w:b/>
          <w:szCs w:val="28"/>
        </w:rPr>
        <w:t xml:space="preserve"> реализующую образовательную программу дошкольного образования</w:t>
      </w:r>
      <w:bookmarkEnd w:id="0"/>
      <w:r>
        <w:rPr>
          <w:b/>
          <w:szCs w:val="28"/>
        </w:rPr>
        <w:t>»</w:t>
      </w:r>
    </w:p>
    <w:p w14:paraId="2AFFB92B" w14:textId="77777777" w:rsidR="00C82DCE" w:rsidRPr="00050D1D" w:rsidRDefault="00C82DCE" w:rsidP="00C82DCE">
      <w:pPr>
        <w:rPr>
          <w:b/>
          <w:sz w:val="48"/>
          <w:szCs w:val="48"/>
        </w:rPr>
      </w:pPr>
    </w:p>
    <w:p w14:paraId="53CA7057" w14:textId="77777777" w:rsidR="00FC684C" w:rsidRDefault="00FC684C" w:rsidP="00FC684C">
      <w:pPr>
        <w:pStyle w:val="ab"/>
        <w:spacing w:before="0" w:beforeAutospacing="0" w:after="0" w:afterAutospacing="0" w:line="360" w:lineRule="auto"/>
        <w:ind w:firstLine="540"/>
        <w:jc w:val="both"/>
        <w:rPr>
          <w:sz w:val="28"/>
          <w:szCs w:val="28"/>
        </w:rPr>
      </w:pPr>
      <w:bookmarkStart w:id="1" w:name="_Hlk192746906"/>
      <w:r>
        <w:rPr>
          <w:sz w:val="28"/>
          <w:szCs w:val="28"/>
        </w:rPr>
        <w:t>С целью приведения в соответствие с постановлением</w:t>
      </w:r>
      <w:r w:rsidRPr="00EF4627">
        <w:rPr>
          <w:sz w:val="28"/>
          <w:szCs w:val="28"/>
        </w:rPr>
        <w:t xml:space="preserve"> </w:t>
      </w:r>
      <w:bookmarkEnd w:id="1"/>
      <w:r w:rsidRPr="00EF4627">
        <w:rPr>
          <w:sz w:val="28"/>
          <w:szCs w:val="28"/>
        </w:rPr>
        <w:t xml:space="preserve">Правительства Кировской области от 07.10.2022 </w:t>
      </w:r>
      <w:r>
        <w:rPr>
          <w:sz w:val="28"/>
          <w:szCs w:val="28"/>
        </w:rPr>
        <w:t>№</w:t>
      </w:r>
      <w:r w:rsidRPr="00EF4627">
        <w:rPr>
          <w:sz w:val="28"/>
          <w:szCs w:val="28"/>
        </w:rPr>
        <w:t xml:space="preserve"> 548-</w:t>
      </w:r>
      <w:r>
        <w:rPr>
          <w:sz w:val="28"/>
          <w:szCs w:val="28"/>
        </w:rPr>
        <w:t>П</w:t>
      </w:r>
      <w:r w:rsidRPr="00EF4627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EF4627">
        <w:rPr>
          <w:sz w:val="28"/>
          <w:szCs w:val="28"/>
        </w:rPr>
        <w:t>О дополнительной социальной поддержке членов семей отдельных категорий граждан</w:t>
      </w:r>
      <w:r>
        <w:rPr>
          <w:sz w:val="28"/>
          <w:szCs w:val="28"/>
        </w:rPr>
        <w:t>»</w:t>
      </w:r>
      <w:r w:rsidRPr="00EF4627">
        <w:rPr>
          <w:sz w:val="28"/>
          <w:szCs w:val="28"/>
        </w:rPr>
        <w:t xml:space="preserve"> </w:t>
      </w:r>
      <w:r w:rsidRPr="00A86B43">
        <w:rPr>
          <w:sz w:val="28"/>
          <w:szCs w:val="28"/>
        </w:rPr>
        <w:t xml:space="preserve">администрация Лебяжского </w:t>
      </w:r>
      <w:r>
        <w:rPr>
          <w:sz w:val="28"/>
          <w:szCs w:val="28"/>
        </w:rPr>
        <w:t>муниципального округа</w:t>
      </w:r>
      <w:r w:rsidRPr="00A86B43">
        <w:rPr>
          <w:sz w:val="28"/>
          <w:szCs w:val="28"/>
        </w:rPr>
        <w:t xml:space="preserve"> ПОСТАНОВЛЯЕТ:</w:t>
      </w:r>
    </w:p>
    <w:p w14:paraId="61EDF411" w14:textId="60C00BF9" w:rsidR="00B12BCF" w:rsidRPr="00C82DCE" w:rsidRDefault="00B12BCF" w:rsidP="00FC684C">
      <w:pPr>
        <w:spacing w:line="360" w:lineRule="auto"/>
        <w:ind w:firstLine="540"/>
        <w:jc w:val="both"/>
        <w:rPr>
          <w:szCs w:val="28"/>
        </w:rPr>
      </w:pPr>
      <w:r w:rsidRPr="00325A65">
        <w:rPr>
          <w:szCs w:val="28"/>
        </w:rPr>
        <w:t xml:space="preserve">1. </w:t>
      </w:r>
      <w:r>
        <w:rPr>
          <w:szCs w:val="28"/>
        </w:rPr>
        <w:t xml:space="preserve">Внести в раздел </w:t>
      </w:r>
      <w:r w:rsidR="008F7B79">
        <w:rPr>
          <w:szCs w:val="28"/>
        </w:rPr>
        <w:t>1</w:t>
      </w:r>
      <w:r>
        <w:rPr>
          <w:szCs w:val="28"/>
        </w:rPr>
        <w:t xml:space="preserve"> </w:t>
      </w:r>
      <w:r w:rsidR="00C82DCE" w:rsidRPr="0071349C">
        <w:rPr>
          <w:bCs/>
          <w:szCs w:val="28"/>
        </w:rPr>
        <w:t>Поряд</w:t>
      </w:r>
      <w:r w:rsidR="00C82DCE">
        <w:rPr>
          <w:bCs/>
          <w:szCs w:val="28"/>
        </w:rPr>
        <w:t>ка</w:t>
      </w:r>
      <w:r w:rsidR="00C82DCE" w:rsidRPr="0071349C">
        <w:rPr>
          <w:bCs/>
          <w:szCs w:val="28"/>
        </w:rPr>
        <w:t xml:space="preserve"> и услови</w:t>
      </w:r>
      <w:r w:rsidR="008F79C4">
        <w:rPr>
          <w:bCs/>
          <w:szCs w:val="28"/>
        </w:rPr>
        <w:t>й</w:t>
      </w:r>
      <w:r w:rsidR="00C82DCE" w:rsidRPr="0071349C">
        <w:rPr>
          <w:bCs/>
          <w:szCs w:val="28"/>
        </w:rPr>
        <w:t xml:space="preserve"> освобождения от платы, взимаемой с родителей (законных представителей) за присмотр и уход за ребенком участника специальной военной операции, посещающим на территории Лебяжского муниципального округа Кировской области муниципальную образовательную организацию, реализующую образовательную программу дошкольного образования</w:t>
      </w:r>
      <w:r w:rsidR="00C82DCE">
        <w:rPr>
          <w:bCs/>
          <w:szCs w:val="28"/>
        </w:rPr>
        <w:t xml:space="preserve"> </w:t>
      </w:r>
      <w:r w:rsidR="008F79C4">
        <w:rPr>
          <w:bCs/>
          <w:szCs w:val="28"/>
        </w:rPr>
        <w:t xml:space="preserve">(далее – порядок), </w:t>
      </w:r>
      <w:r>
        <w:rPr>
          <w:szCs w:val="28"/>
        </w:rPr>
        <w:t>утвержденн</w:t>
      </w:r>
      <w:r w:rsidR="008F79C4">
        <w:rPr>
          <w:szCs w:val="28"/>
        </w:rPr>
        <w:t>ого</w:t>
      </w:r>
      <w:r>
        <w:rPr>
          <w:szCs w:val="28"/>
        </w:rPr>
        <w:t xml:space="preserve"> </w:t>
      </w:r>
      <w:r w:rsidR="00C82DCE" w:rsidRPr="00C82DCE">
        <w:rPr>
          <w:szCs w:val="28"/>
        </w:rPr>
        <w:t>постановление</w:t>
      </w:r>
      <w:r w:rsidR="00C82DCE">
        <w:rPr>
          <w:szCs w:val="28"/>
        </w:rPr>
        <w:t>м</w:t>
      </w:r>
      <w:r w:rsidR="00C82DCE" w:rsidRPr="00C82DCE">
        <w:rPr>
          <w:szCs w:val="28"/>
        </w:rPr>
        <w:t xml:space="preserve"> администрации</w:t>
      </w:r>
      <w:r w:rsidR="00C82DCE">
        <w:rPr>
          <w:szCs w:val="28"/>
        </w:rPr>
        <w:t xml:space="preserve"> </w:t>
      </w:r>
      <w:r w:rsidR="00C82DCE" w:rsidRPr="00C82DCE">
        <w:rPr>
          <w:szCs w:val="28"/>
        </w:rPr>
        <w:t xml:space="preserve">Лебяжского муниципального округа </w:t>
      </w:r>
      <w:r w:rsidR="00C82DCE">
        <w:rPr>
          <w:szCs w:val="28"/>
        </w:rPr>
        <w:t xml:space="preserve"> </w:t>
      </w:r>
      <w:r w:rsidR="00C82DCE" w:rsidRPr="00C82DCE">
        <w:rPr>
          <w:szCs w:val="28"/>
        </w:rPr>
        <w:t>Кировской области от 13.03.2025 № 163</w:t>
      </w:r>
      <w:r w:rsidR="00C82DCE">
        <w:rPr>
          <w:szCs w:val="28"/>
        </w:rPr>
        <w:t xml:space="preserve"> </w:t>
      </w:r>
      <w:r w:rsidR="00C82DCE" w:rsidRPr="00C82DCE">
        <w:rPr>
          <w:szCs w:val="28"/>
        </w:rPr>
        <w:t xml:space="preserve">«Об утверждении Порядка и условий освобождения от платы, взимаемой с родителей (законных представителей) за присмотр и уход за ребенком участника специальной военной операции, посещающим на территории </w:t>
      </w:r>
      <w:r w:rsidR="00C82DCE" w:rsidRPr="00C82DCE">
        <w:rPr>
          <w:bCs/>
          <w:szCs w:val="28"/>
        </w:rPr>
        <w:t>Лебяжского муниципального округа</w:t>
      </w:r>
      <w:r w:rsidR="00C82DCE" w:rsidRPr="00C82DCE">
        <w:rPr>
          <w:szCs w:val="28"/>
        </w:rPr>
        <w:t xml:space="preserve"> Кировской области </w:t>
      </w:r>
      <w:r w:rsidR="00C82DCE" w:rsidRPr="00C82DCE">
        <w:rPr>
          <w:bCs/>
          <w:szCs w:val="28"/>
        </w:rPr>
        <w:t xml:space="preserve">муниципальную образовательную </w:t>
      </w:r>
      <w:r w:rsidR="00C82DCE" w:rsidRPr="00C82DCE">
        <w:rPr>
          <w:bCs/>
          <w:szCs w:val="28"/>
        </w:rPr>
        <w:lastRenderedPageBreak/>
        <w:t>организацию,</w:t>
      </w:r>
      <w:r w:rsidR="00C82DCE" w:rsidRPr="00C82DCE">
        <w:rPr>
          <w:szCs w:val="28"/>
        </w:rPr>
        <w:t xml:space="preserve"> реализующую образовательную программу дошкольного образования»</w:t>
      </w:r>
      <w:r>
        <w:rPr>
          <w:szCs w:val="28"/>
        </w:rPr>
        <w:t>,</w:t>
      </w:r>
      <w:r w:rsidR="00C82DCE">
        <w:rPr>
          <w:szCs w:val="28"/>
        </w:rPr>
        <w:t xml:space="preserve"> </w:t>
      </w:r>
      <w:r>
        <w:rPr>
          <w:szCs w:val="28"/>
        </w:rPr>
        <w:t>следующие изменения:</w:t>
      </w:r>
    </w:p>
    <w:p w14:paraId="04943CB1" w14:textId="26951722" w:rsidR="00FC684C" w:rsidRDefault="00FC684C" w:rsidP="00FC684C">
      <w:pPr>
        <w:pStyle w:val="ad"/>
        <w:spacing w:before="0" w:beforeAutospacing="0" w:after="0" w:afterAutospacing="0"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пункте 1.6 </w:t>
      </w:r>
      <w:r w:rsidR="008F79C4">
        <w:rPr>
          <w:sz w:val="28"/>
          <w:szCs w:val="28"/>
        </w:rPr>
        <w:t>П</w:t>
      </w:r>
      <w:r>
        <w:rPr>
          <w:sz w:val="28"/>
          <w:szCs w:val="28"/>
        </w:rPr>
        <w:t>о</w:t>
      </w:r>
      <w:r w:rsidR="008F79C4">
        <w:rPr>
          <w:sz w:val="28"/>
          <w:szCs w:val="28"/>
        </w:rPr>
        <w:t>рядка</w:t>
      </w:r>
      <w:r>
        <w:rPr>
          <w:sz w:val="28"/>
          <w:szCs w:val="28"/>
        </w:rPr>
        <w:t xml:space="preserve"> слова «по 31.12.2025» заменить словами «по 31 декабря года, следующего за годом окончания проведения специальной военной операции». </w:t>
      </w:r>
    </w:p>
    <w:p w14:paraId="3A1404FB" w14:textId="10B86928" w:rsidR="007F2C2E" w:rsidRDefault="00FC684C" w:rsidP="00FC684C">
      <w:pPr>
        <w:autoSpaceDE w:val="0"/>
        <w:autoSpaceDN w:val="0"/>
        <w:adjustRightInd w:val="0"/>
        <w:spacing w:line="360" w:lineRule="auto"/>
        <w:ind w:right="-2" w:firstLine="539"/>
        <w:jc w:val="both"/>
        <w:rPr>
          <w:szCs w:val="28"/>
        </w:rPr>
      </w:pPr>
      <w:r>
        <w:rPr>
          <w:szCs w:val="28"/>
        </w:rPr>
        <w:t>2</w:t>
      </w:r>
      <w:r w:rsidR="007F2C2E">
        <w:rPr>
          <w:szCs w:val="28"/>
        </w:rPr>
        <w:t>.</w:t>
      </w:r>
      <w:r w:rsidR="007F2C2E" w:rsidRPr="007F2C2E">
        <w:rPr>
          <w:szCs w:val="28"/>
        </w:rPr>
        <w:t xml:space="preserve"> </w:t>
      </w:r>
      <w:r w:rsidR="007F2C2E" w:rsidRPr="00920DE0">
        <w:rPr>
          <w:szCs w:val="28"/>
        </w:rPr>
        <w:t>Настоящее постановление вступает в силу со дня его официального опубликования</w:t>
      </w:r>
      <w:r w:rsidR="00480952">
        <w:rPr>
          <w:szCs w:val="28"/>
        </w:rPr>
        <w:t xml:space="preserve"> и</w:t>
      </w:r>
      <w:r w:rsidR="007F2C2E" w:rsidRPr="00920DE0">
        <w:rPr>
          <w:szCs w:val="28"/>
        </w:rPr>
        <w:t xml:space="preserve"> распространяется на правоотношения, возникшие с</w:t>
      </w:r>
      <w:r w:rsidR="007F2C2E">
        <w:rPr>
          <w:szCs w:val="28"/>
        </w:rPr>
        <w:t xml:space="preserve"> </w:t>
      </w:r>
      <w:r>
        <w:rPr>
          <w:szCs w:val="28"/>
        </w:rPr>
        <w:t>01</w:t>
      </w:r>
      <w:r w:rsidR="007F2C2E">
        <w:rPr>
          <w:szCs w:val="28"/>
        </w:rPr>
        <w:t>.</w:t>
      </w:r>
      <w:r w:rsidR="00A1736A">
        <w:rPr>
          <w:szCs w:val="28"/>
        </w:rPr>
        <w:t>0</w:t>
      </w:r>
      <w:r>
        <w:rPr>
          <w:szCs w:val="28"/>
        </w:rPr>
        <w:t>1</w:t>
      </w:r>
      <w:r w:rsidR="007F2C2E" w:rsidRPr="00920DE0">
        <w:rPr>
          <w:szCs w:val="28"/>
        </w:rPr>
        <w:t>.202</w:t>
      </w:r>
      <w:r w:rsidR="00A1736A">
        <w:rPr>
          <w:szCs w:val="28"/>
        </w:rPr>
        <w:t>6</w:t>
      </w:r>
      <w:r w:rsidR="007F2C2E" w:rsidRPr="00920DE0">
        <w:rPr>
          <w:szCs w:val="28"/>
        </w:rPr>
        <w:t xml:space="preserve">. </w:t>
      </w:r>
    </w:p>
    <w:p w14:paraId="2D0FE721" w14:textId="77777777" w:rsidR="00B12BCF" w:rsidRPr="00050D1D" w:rsidRDefault="00B12BCF" w:rsidP="007F2C2E">
      <w:pPr>
        <w:tabs>
          <w:tab w:val="left" w:pos="150"/>
        </w:tabs>
        <w:spacing w:line="276" w:lineRule="auto"/>
        <w:ind w:right="105"/>
        <w:jc w:val="both"/>
        <w:rPr>
          <w:sz w:val="72"/>
          <w:szCs w:val="72"/>
        </w:rPr>
      </w:pPr>
    </w:p>
    <w:p w14:paraId="56229D93" w14:textId="77777777" w:rsidR="00FB5A62" w:rsidRDefault="00FB5A62" w:rsidP="00FB5A62">
      <w:pPr>
        <w:jc w:val="both"/>
        <w:rPr>
          <w:szCs w:val="28"/>
        </w:rPr>
      </w:pPr>
      <w:r>
        <w:rPr>
          <w:szCs w:val="28"/>
        </w:rPr>
        <w:t xml:space="preserve">Глава Лебяжского </w:t>
      </w:r>
    </w:p>
    <w:p w14:paraId="09040046" w14:textId="21A19ABB" w:rsidR="00FB5A62" w:rsidRDefault="00FB5A62" w:rsidP="00FB5A62">
      <w:pPr>
        <w:jc w:val="both"/>
        <w:rPr>
          <w:szCs w:val="28"/>
        </w:rPr>
      </w:pPr>
      <w:r>
        <w:rPr>
          <w:szCs w:val="28"/>
        </w:rPr>
        <w:t xml:space="preserve">муниципального округа                              </w:t>
      </w:r>
      <w:r w:rsidR="007F2C2E">
        <w:rPr>
          <w:szCs w:val="28"/>
        </w:rPr>
        <w:t xml:space="preserve"> </w:t>
      </w:r>
      <w:r>
        <w:rPr>
          <w:szCs w:val="28"/>
        </w:rPr>
        <w:t>Т.А. Обухова</w:t>
      </w:r>
    </w:p>
    <w:p w14:paraId="798B382C" w14:textId="77777777" w:rsidR="00FB5A62" w:rsidRPr="00050D1D" w:rsidRDefault="00FB5A62" w:rsidP="00FB5A62">
      <w:pPr>
        <w:jc w:val="both"/>
        <w:rPr>
          <w:sz w:val="36"/>
          <w:szCs w:val="36"/>
        </w:rPr>
      </w:pPr>
    </w:p>
    <w:sectPr w:rsidR="00FB5A62" w:rsidRPr="00050D1D" w:rsidSect="00CA1531">
      <w:headerReference w:type="default" r:id="rId7"/>
      <w:headerReference w:type="first" r:id="rId8"/>
      <w:pgSz w:w="11907" w:h="16840"/>
      <w:pgMar w:top="567" w:right="851" w:bottom="426" w:left="1276" w:header="454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F41E62" w14:textId="77777777" w:rsidR="0012354D" w:rsidRDefault="0012354D" w:rsidP="00B12BCF">
      <w:r>
        <w:separator/>
      </w:r>
    </w:p>
  </w:endnote>
  <w:endnote w:type="continuationSeparator" w:id="0">
    <w:p w14:paraId="3C7A7F6F" w14:textId="77777777" w:rsidR="0012354D" w:rsidRDefault="0012354D" w:rsidP="00B12B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C586D0" w14:textId="77777777" w:rsidR="0012354D" w:rsidRDefault="0012354D" w:rsidP="00B12BCF">
      <w:r>
        <w:separator/>
      </w:r>
    </w:p>
  </w:footnote>
  <w:footnote w:type="continuationSeparator" w:id="0">
    <w:p w14:paraId="1C197EED" w14:textId="77777777" w:rsidR="0012354D" w:rsidRDefault="0012354D" w:rsidP="00B12B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1781F5" w14:textId="77777777" w:rsidR="008E5007" w:rsidRDefault="00F164DD">
    <w:pPr>
      <w:pStyle w:val="a3"/>
      <w:jc w:val="center"/>
    </w:pPr>
    <w:r>
      <w:fldChar w:fldCharType="begin"/>
    </w:r>
    <w:r w:rsidR="00024B01">
      <w:instrText xml:space="preserve"> PAGE   \* MERGEFORMAT </w:instrText>
    </w:r>
    <w:r>
      <w:fldChar w:fldCharType="separate"/>
    </w:r>
    <w:r w:rsidR="00702895">
      <w:rPr>
        <w:noProof/>
      </w:rPr>
      <w:t>2</w:t>
    </w:r>
    <w:r>
      <w:fldChar w:fldCharType="end"/>
    </w:r>
  </w:p>
  <w:p w14:paraId="6CE16DD7" w14:textId="77777777" w:rsidR="008E5007" w:rsidRDefault="005744D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14439D" w14:textId="77777777" w:rsidR="008E5007" w:rsidRDefault="00024B01" w:rsidP="00A6184F">
    <w:pPr>
      <w:pStyle w:val="a3"/>
      <w:ind w:right="-568"/>
    </w:pPr>
    <w:r>
      <w:t xml:space="preserve">                                                           </w:t>
    </w:r>
    <w:r w:rsidRPr="003A4DE7">
      <w:t xml:space="preserve"> </w:t>
    </w:r>
    <w:r>
      <w:t xml:space="preserve">             </w:t>
    </w:r>
  </w:p>
  <w:p w14:paraId="3D72E090" w14:textId="77777777" w:rsidR="008E5007" w:rsidRDefault="005744D3" w:rsidP="003A4DE7">
    <w:pPr>
      <w:pStyle w:val="a3"/>
      <w:ind w:right="-568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BCF"/>
    <w:rsid w:val="00024B01"/>
    <w:rsid w:val="00050D1D"/>
    <w:rsid w:val="000D36C4"/>
    <w:rsid w:val="0012354D"/>
    <w:rsid w:val="00196175"/>
    <w:rsid w:val="001F695F"/>
    <w:rsid w:val="00270933"/>
    <w:rsid w:val="002A69D1"/>
    <w:rsid w:val="002B31A5"/>
    <w:rsid w:val="00404273"/>
    <w:rsid w:val="0043168C"/>
    <w:rsid w:val="00480952"/>
    <w:rsid w:val="004B4CD9"/>
    <w:rsid w:val="004D124D"/>
    <w:rsid w:val="005744D3"/>
    <w:rsid w:val="006275D2"/>
    <w:rsid w:val="006B6C60"/>
    <w:rsid w:val="00702895"/>
    <w:rsid w:val="007C6DA9"/>
    <w:rsid w:val="007F2C2E"/>
    <w:rsid w:val="00841BEE"/>
    <w:rsid w:val="00874989"/>
    <w:rsid w:val="008807C9"/>
    <w:rsid w:val="008D6BDD"/>
    <w:rsid w:val="008F79C4"/>
    <w:rsid w:val="008F7B79"/>
    <w:rsid w:val="00952A50"/>
    <w:rsid w:val="00997EDF"/>
    <w:rsid w:val="009D4FC8"/>
    <w:rsid w:val="00A1736A"/>
    <w:rsid w:val="00A71171"/>
    <w:rsid w:val="00AA79A4"/>
    <w:rsid w:val="00B12BCF"/>
    <w:rsid w:val="00BD7271"/>
    <w:rsid w:val="00C26F5D"/>
    <w:rsid w:val="00C82DCE"/>
    <w:rsid w:val="00CA1531"/>
    <w:rsid w:val="00D20592"/>
    <w:rsid w:val="00E1621A"/>
    <w:rsid w:val="00E90B78"/>
    <w:rsid w:val="00F164DD"/>
    <w:rsid w:val="00F6602E"/>
    <w:rsid w:val="00F91470"/>
    <w:rsid w:val="00FA09E8"/>
    <w:rsid w:val="00FB5A62"/>
    <w:rsid w:val="00FC6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BEBE15"/>
  <w15:docId w15:val="{666D6756-3D90-4CCF-B9DD-FC1A1B06F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12BC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B12BCF"/>
    <w:pPr>
      <w:keepNext/>
      <w:tabs>
        <w:tab w:val="left" w:pos="2765"/>
      </w:tabs>
      <w:spacing w:before="240"/>
      <w:jc w:val="center"/>
      <w:outlineLvl w:val="1"/>
    </w:pPr>
    <w:rPr>
      <w:rFonts w:ascii="Times New Roman CYR" w:hAnsi="Times New Roman CYR"/>
      <w:b/>
    </w:rPr>
  </w:style>
  <w:style w:type="paragraph" w:styleId="4">
    <w:name w:val="heading 4"/>
    <w:basedOn w:val="a"/>
    <w:next w:val="a"/>
    <w:link w:val="40"/>
    <w:qFormat/>
    <w:rsid w:val="00B12BCF"/>
    <w:pPr>
      <w:keepNext/>
      <w:tabs>
        <w:tab w:val="left" w:pos="2765"/>
      </w:tabs>
      <w:spacing w:before="240"/>
      <w:jc w:val="center"/>
      <w:outlineLvl w:val="3"/>
    </w:pPr>
    <w:rPr>
      <w:rFonts w:ascii="Times New Roman CYR" w:hAnsi="Times New Roman CYR"/>
      <w:b/>
      <w:spacing w:val="180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12BCF"/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B12BCF"/>
    <w:rPr>
      <w:rFonts w:ascii="Times New Roman CYR" w:eastAsia="Times New Roman" w:hAnsi="Times New Roman CYR" w:cs="Times New Roman"/>
      <w:b/>
      <w:spacing w:val="180"/>
      <w:sz w:val="36"/>
      <w:szCs w:val="20"/>
      <w:lang w:eastAsia="ru-RU"/>
    </w:rPr>
  </w:style>
  <w:style w:type="paragraph" w:styleId="a3">
    <w:name w:val="header"/>
    <w:basedOn w:val="a"/>
    <w:link w:val="a4"/>
    <w:uiPriority w:val="99"/>
    <w:rsid w:val="00B12BCF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12BCF"/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2"/>
    <w:basedOn w:val="a"/>
    <w:link w:val="22"/>
    <w:unhideWhenUsed/>
    <w:rsid w:val="00B12BC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B12BCF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rmal">
    <w:name w:val="ConsPlusNormal"/>
    <w:rsid w:val="00B12BC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B12BC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12BC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FB5A62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FB5A6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acao1cionooiii">
    <w:name w:val="Aacao1 c ionooiii"/>
    <w:basedOn w:val="a"/>
    <w:rsid w:val="00FB5A62"/>
    <w:pPr>
      <w:spacing w:after="60" w:line="360" w:lineRule="exact"/>
      <w:ind w:firstLine="709"/>
      <w:jc w:val="both"/>
    </w:pPr>
  </w:style>
  <w:style w:type="paragraph" w:customStyle="1" w:styleId="Standard">
    <w:name w:val="Standard"/>
    <w:rsid w:val="008807C9"/>
    <w:pPr>
      <w:widowControl w:val="0"/>
      <w:suppressAutoHyphens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paragraph" w:customStyle="1" w:styleId="Iioaioo">
    <w:name w:val="Ii oaio?o"/>
    <w:basedOn w:val="Standard"/>
    <w:rsid w:val="008807C9"/>
    <w:pPr>
      <w:keepNext/>
      <w:keepLines/>
      <w:widowControl/>
      <w:autoSpaceDE/>
      <w:spacing w:before="240" w:after="240"/>
      <w:jc w:val="center"/>
    </w:pPr>
    <w:rPr>
      <w:b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8807C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807C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basedOn w:val="a"/>
    <w:next w:val="ac"/>
    <w:uiPriority w:val="99"/>
    <w:rsid w:val="00FC684C"/>
    <w:pPr>
      <w:spacing w:before="100" w:beforeAutospacing="1" w:after="100" w:afterAutospacing="1"/>
    </w:pPr>
    <w:rPr>
      <w:sz w:val="24"/>
      <w:szCs w:val="24"/>
    </w:rPr>
  </w:style>
  <w:style w:type="paragraph" w:styleId="ac">
    <w:name w:val="Normal (Web)"/>
    <w:basedOn w:val="a"/>
    <w:uiPriority w:val="99"/>
    <w:semiHidden/>
    <w:unhideWhenUsed/>
    <w:rsid w:val="00FC684C"/>
    <w:rPr>
      <w:sz w:val="24"/>
      <w:szCs w:val="24"/>
    </w:rPr>
  </w:style>
  <w:style w:type="paragraph" w:customStyle="1" w:styleId="ad">
    <w:basedOn w:val="a"/>
    <w:next w:val="ac"/>
    <w:uiPriority w:val="99"/>
    <w:rsid w:val="00FC684C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u1201</dc:creator>
  <cp:lastModifiedBy>admin</cp:lastModifiedBy>
  <cp:revision>6</cp:revision>
  <cp:lastPrinted>2026-04-30T06:53:00Z</cp:lastPrinted>
  <dcterms:created xsi:type="dcterms:W3CDTF">2026-04-29T14:02:00Z</dcterms:created>
  <dcterms:modified xsi:type="dcterms:W3CDTF">2026-04-30T06:55:00Z</dcterms:modified>
</cp:coreProperties>
</file>